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38" w:rsidRPr="00B5273D" w:rsidRDefault="004B7838" w:rsidP="004B7838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sz w:val="24"/>
          <w:szCs w:val="24"/>
          <w:lang w:eastAsia="ru-RU"/>
        </w:rPr>
        <w:t>МУ «УДО Наурского муниципального района»</w:t>
      </w:r>
    </w:p>
    <w:p w:rsidR="004B7838" w:rsidRPr="00B5273D" w:rsidRDefault="004B7838" w:rsidP="004B7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№5 «РАДУГА» С. НОВОЕ СОЛКУШИНО</w:t>
      </w: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НАУРСКОГО </w:t>
      </w: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МУНИЦИПАЛЬНОГО РАЙОНА»</w:t>
      </w: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№ 5 «Радуга» с. Новое </w:t>
      </w:r>
      <w:proofErr w:type="spellStart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Солкушино</w:t>
      </w:r>
      <w:proofErr w:type="spellEnd"/>
      <w:r w:rsidRPr="00B527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Наурского муниципального района)</w:t>
      </w: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 «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Невран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к1оштан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урхалла</w:t>
      </w:r>
      <w:proofErr w:type="spellEnd"/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>»</w:t>
      </w:r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Муниципальни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бюджетни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школазхойн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дешаран</w:t>
      </w:r>
      <w:proofErr w:type="spellEnd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proofErr w:type="spellStart"/>
      <w:r w:rsidRPr="00B5273D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учреждени</w:t>
      </w:r>
      <w:proofErr w:type="spellEnd"/>
    </w:p>
    <w:p w:rsidR="004B7838" w:rsidRPr="00B5273D" w:rsidRDefault="004B7838" w:rsidP="004B78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«НЕВРАН МУНИЦИПАЛЬНИ К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val="en-US" w:eastAsia="ru-RU"/>
        </w:rPr>
        <w:t>I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ОШТАН КЕРЛАЧУ СОЛКУШИНОН ЮЬРТАН</w:t>
      </w:r>
      <w:r w:rsidRPr="00B5273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5273D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№ 5 ЙОЛУ БЕРИЙН БЕШ «РАДУГА»</w:t>
      </w:r>
    </w:p>
    <w:p w:rsidR="00FE4496" w:rsidRDefault="00FE4496" w:rsidP="004B7838">
      <w:pPr>
        <w:pStyle w:val="a3"/>
        <w:spacing w:before="0" w:beforeAutospacing="0" w:after="0" w:afterAutospacing="0"/>
        <w:ind w:right="-1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B7838" w:rsidRDefault="004B7838" w:rsidP="004B7838">
      <w:pPr>
        <w:pStyle w:val="a3"/>
        <w:spacing w:before="0" w:beforeAutospacing="0" w:after="0" w:afterAutospacing="0"/>
        <w:ind w:right="-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E4496" w:rsidRDefault="00FE4496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ИНФОРМАЦИЯ</w:t>
      </w:r>
    </w:p>
    <w:p w:rsidR="00FE4496" w:rsidRDefault="00FE4496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E4496" w:rsidRDefault="00FE4496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о проведенной консультации с воспитателями</w:t>
      </w:r>
    </w:p>
    <w:p w:rsidR="006F1725" w:rsidRDefault="006F1725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«Воспитывать уважение к родителям»</w:t>
      </w:r>
    </w:p>
    <w:p w:rsidR="00FE4496" w:rsidRDefault="00FE4496" w:rsidP="00FE4496">
      <w:pPr>
        <w:pStyle w:val="a3"/>
        <w:spacing w:before="0" w:beforeAutospacing="0" w:after="0" w:afterAutospacing="0"/>
        <w:ind w:right="-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E4496" w:rsidRDefault="00FE4496" w:rsidP="004B7838">
      <w:pPr>
        <w:pStyle w:val="a3"/>
        <w:spacing w:before="0" w:beforeAutospacing="0" w:after="0" w:afterAutospacing="0"/>
        <w:ind w:right="-1"/>
        <w:rPr>
          <w:rFonts w:asciiTheme="majorBidi" w:hAnsiTheme="majorBidi" w:cstheme="majorBidi"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="006F1725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В МБДОУ «Детский сад № 5 «</w:t>
      </w:r>
      <w:r w:rsidR="004B78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Радуга</w:t>
      </w:r>
      <w:r w:rsidR="006F1725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» </w:t>
      </w:r>
      <w:r w:rsidR="004B78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с. Новое </w:t>
      </w:r>
      <w:proofErr w:type="spellStart"/>
      <w:r w:rsidR="004B78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Солкушино</w:t>
      </w:r>
      <w:proofErr w:type="spellEnd"/>
      <w:r w:rsidR="006F1725">
        <w:rPr>
          <w:rFonts w:asciiTheme="majorBidi" w:hAnsiTheme="majorBidi" w:cstheme="majorBidi"/>
          <w:bCs/>
          <w:color w:val="000000" w:themeColor="text1"/>
          <w:sz w:val="28"/>
          <w:szCs w:val="28"/>
        </w:rPr>
        <w:t>» была проведена консультация с воспитателями на тему: «Воспитывать уважение к родителям».</w:t>
      </w:r>
    </w:p>
    <w:p w:rsidR="006F1725" w:rsidRDefault="006F1725" w:rsidP="006F1725">
      <w:pPr>
        <w:pStyle w:val="a3"/>
        <w:spacing w:before="0" w:beforeAutospacing="0" w:after="0" w:afterAutospacing="0" w:line="360" w:lineRule="atLeast"/>
        <w:ind w:right="-35" w:firstLine="708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Уважение, п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очитание и послушание родителей</w:t>
      </w: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– предписание Всевышнего верующим. Аллах предупреждает нас, чтобы мы остерегались выражать свое раздражение по отношению к своим родителям, так как с возрастом они слабеют.</w:t>
      </w:r>
    </w:p>
    <w:p w:rsidR="006F1725" w:rsidRDefault="006F1725" w:rsidP="006F1725">
      <w:pPr>
        <w:spacing w:after="0" w:line="240" w:lineRule="auto"/>
        <w:ind w:right="-35" w:firstLine="708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Пророк (мир ему) в своем обра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щении мусульманам часто говорил </w:t>
      </w: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следующие </w:t>
      </w:r>
      <w:proofErr w:type="spellStart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аяты</w:t>
      </w:r>
      <w:proofErr w:type="spellEnd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Корана: "О люди! Бойтесь вашего Господа, Который сотворил вас из одного человека, сотворил из него пару ему и расселил много мужчин и женщин, произошедших от них обоих. Бойтесь Аллаха, именем Которого вы просите друг друга, и бойтесь разрывать родственные связи. Воистину, Аллах наблюдает за вами"</w:t>
      </w:r>
    </w:p>
    <w:p w:rsidR="00FE4496" w:rsidRDefault="00FE4496">
      <w:pP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br w:type="page"/>
      </w:r>
    </w:p>
    <w:p w:rsidR="00BD728E" w:rsidRDefault="00BD728E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D728E" w:rsidRDefault="00BD728E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D728E" w:rsidRDefault="00BD728E" w:rsidP="006F1725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D728E" w:rsidRDefault="00BD728E" w:rsidP="006F1725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D728E" w:rsidRDefault="00BD728E" w:rsidP="006F1725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D728E" w:rsidRDefault="003E4984" w:rsidP="006F1725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34.15pt;height:185.9pt" fillcolor="#548dd4 [1951]" strokecolor="#00b0f0">
            <v:shadow color="#868686"/>
            <v:textpath style="font-family:&quot;Arial Black&quot;;v-text-kern:t" trim="t" fitpath="t" string="Консультация с воспитателями&#10;«Воспитывать уважение к родителям»"/>
          </v:shape>
        </w:pict>
      </w:r>
    </w:p>
    <w:p w:rsidR="00BD728E" w:rsidRDefault="00BD728E" w:rsidP="006F1725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BD728E" w:rsidRDefault="00BD728E" w:rsidP="006F1725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10200" cy="3634740"/>
            <wp:effectExtent l="95250" t="95250" r="76200" b="1203960"/>
            <wp:docPr id="1" name="Рисунок 1" descr="M:\Рамки Картинки\podvizhnye_igry_dlya_doshkolnikov.jpg.crop_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:\Рамки Картинки\podvizhnye_igry_dlya_doshkolnikov.jpg.crop_displ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245" cy="36421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B0F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F1725" w:rsidRDefault="006F1725" w:rsidP="006F1725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</w:p>
    <w:p w:rsidR="00A13DDC" w:rsidRDefault="00A13DDC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Консультация с воспитателями.</w:t>
      </w:r>
    </w:p>
    <w:p w:rsidR="00AF7C75" w:rsidRDefault="00A13DDC" w:rsidP="004F52FF">
      <w:pPr>
        <w:pStyle w:val="a3"/>
        <w:spacing w:before="0" w:beforeAutospacing="0" w:after="0" w:afterAutospacing="0"/>
        <w:ind w:right="-1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«</w:t>
      </w:r>
      <w:r w:rsidR="00511FF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Воспитывать уважение к родителям»</w:t>
      </w:r>
    </w:p>
    <w:p w:rsidR="00397F61" w:rsidRDefault="00397F61" w:rsidP="004F52FF">
      <w:pPr>
        <w:pStyle w:val="a3"/>
        <w:spacing w:before="0" w:beforeAutospacing="0" w:after="0" w:afterAutospacing="0"/>
        <w:ind w:right="-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11FFB" w:rsidRDefault="00511FFB" w:rsidP="00BD728E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Уважение, почитание и послушание родителей – предписание Всевышнего верующим. Аллах предупреждает нас, чтобы мы остерегались выражать свое раздражение по отношению к своим родителям, так как с возрастом они слабеют. 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Пророк (мир ему) в своем обращении мусульманам часто говорил </w:t>
      </w:r>
      <w:proofErr w:type="spellStart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следующиеаяты</w:t>
      </w:r>
      <w:proofErr w:type="spellEnd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Корана: "О люди! Бойтесь вашего Господа, Который сотворил вас из одного человека, сотворил из него пару ему и расселил много мужчин и женщин, произошедших от них обоих. Бойтесь Аллаха, именем Которого вы просите друг друга, и бойтесь разрывать родственные связи. Воистину, Аллах наблюдает за вами" (4:1). 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Семья является ячейкой общества. Залогом здорового полноценного общества является семья, построенная на крепких моральных ценностях и взаимоуважении. Будучи лучшими из людей, посланники Всевышнего, придерживались священного правила брака и семьи и на своем примере показывали пример идеальной семьи. Всевышний сказал: "Мы посылали до тебя посланников и даровали им супруг и потомство…" (13:38) Пророк Мухаммад (мир ему) установил для себя семейный образ жизни и сказал: "Клянусь Господом, я наиболее богобоязнен среди вас и наиболее благочестив, однако </w:t>
      </w:r>
      <w:proofErr w:type="gramStart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я  пощусь</w:t>
      </w:r>
      <w:proofErr w:type="gramEnd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и разговляюсь, совершаю молитвы и оставляю время для сна, и женюсь" (</w:t>
      </w:r>
      <w:proofErr w:type="spellStart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СахихБухари</w:t>
      </w:r>
      <w:proofErr w:type="spellEnd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Сахих</w:t>
      </w:r>
      <w:proofErr w:type="spellEnd"/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Муслим).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В исламе большое внимание уделяется семейным отношениям и ее сплоченности. Ученые исламского права отмечают, законы ислама и их мудрость направлены на защиту, укрепление и сплочение жизненно важных составляющих, которыми в исламе являются: религия,  жизнь, семейные узы и отношения, умственные способности и финансовое состояние. 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Строгие законы, которые предписал ислам в отношении святости семьи, убеждают в ее важности. К примеру, на Западе прелюбодеяние и другие действия, бьющие по самой основе семьи, не считаются преступлениями. Ислам же призывает каждого члена семьи относиться друг к другу с уважением и любовью и избегать беспорядочных действий, которые представляют зло и наносят вред любому браку. 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Всевышний сказал: "Не приближайтесь к прелюбодеянию, ибо оно является мерзостью и скверным путем" (17:32). Всевышний ниспослал руководство для человечества и касательно его поведения по отношению к каждому члену семьи. Всевышний призывает верующего относиться к своим родителям наилучшим образом. </w:t>
      </w:r>
    </w:p>
    <w:p w:rsidR="00511FFB" w:rsidRDefault="00511FFB" w:rsidP="00BD728E">
      <w:pPr>
        <w:pStyle w:val="a3"/>
        <w:spacing w:before="0" w:beforeAutospacing="0" w:after="0" w:afterAutospacing="0" w:line="360" w:lineRule="atLeast"/>
        <w:ind w:right="-1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lastRenderedPageBreak/>
        <w:t xml:space="preserve">Мусульманин в первую очередь должен быть благодарным, во-первых, Всевышнему и всем тем, кто сделал для него благое. После Всевышнего нет никого, кто заслуживал бы большей благодарности, чем родители. </w:t>
      </w:r>
    </w:p>
    <w:p w:rsidR="00511FFB" w:rsidRDefault="00511FFB" w:rsidP="005C15FD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В Священном Коране неоднократно сказано об отношении к родителям: "Поклоняйтесь Аллаху и не приобщайте к Нему сотоварищей. Делайте добро родителям, родственникам, сиротам, беднякам, соседям из числа ваших родственников и соседям, которые не являются вашими родственниками, находящимся рядом спутникам, странникам и невольникам, которыми овладели ваши десницы. Воистину, Аллах не любит гордецов" (4:36). </w:t>
      </w:r>
    </w:p>
    <w:p w:rsidR="00511FFB" w:rsidRDefault="00511FFB" w:rsidP="00BD728E">
      <w:pPr>
        <w:pStyle w:val="a3"/>
        <w:spacing w:before="0" w:beforeAutospacing="0" w:after="0" w:afterAutospacing="0" w:line="360" w:lineRule="atLeast"/>
        <w:ind w:right="-1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Если один из родителей или оба достигнут старости, то не говори им: «Тьфу!», не кричи на них и обращайся к ним почтительно.  Склони пред ними крыло смирения по милосердию своему и говори: «Господи! Помилуй их, ведь они растили меня ребенком». Ваш Господь лучше всех знает то, что в ваших душах. И если вы будете праведниками, то ведь Он прощает тех, кто обращается к Нему с раскаянием  </w:t>
      </w:r>
    </w:p>
    <w:p w:rsidR="00397F61" w:rsidRPr="00FE4496" w:rsidRDefault="00511FFB" w:rsidP="00FE4496">
      <w:pPr>
        <w:pStyle w:val="a3"/>
        <w:spacing w:before="0" w:beforeAutospacing="0" w:after="0" w:afterAutospacing="0" w:line="360" w:lineRule="atLeast"/>
        <w:ind w:right="-1"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511FF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Родители растят своих детей сытыми и здоровыми, и жертвуют ради них всем, что у них есть, отдают лучшие годы своей молодости на их воспитание. С первых дней появления в этой жизни ребенок окружен заботой, любовью и лаской. Всем, что человек имеет, всем своим счастьем и жизнью он обязан своим родителям. Довольство родителей – залог к довольству Всевышнего. Верующему следует постоянно стремиться к довольству родителей и остерегаться совершения того, что может опечалить их.</w:t>
      </w:r>
    </w:p>
    <w:sectPr w:rsidR="00397F61" w:rsidRPr="00FE4496" w:rsidSect="006F1725">
      <w:pgSz w:w="11906" w:h="16838"/>
      <w:pgMar w:top="1134" w:right="707" w:bottom="1134" w:left="1134" w:header="708" w:footer="708" w:gutter="0"/>
      <w:pgBorders w:display="notFirstPage" w:offsetFrom="page">
        <w:top w:val="threeDEngrave" w:sz="24" w:space="24" w:color="548DD4" w:themeColor="text2" w:themeTint="99"/>
        <w:left w:val="threeDEngrave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7C75"/>
    <w:rsid w:val="001339CA"/>
    <w:rsid w:val="001746BE"/>
    <w:rsid w:val="00295E12"/>
    <w:rsid w:val="002A6514"/>
    <w:rsid w:val="00397F61"/>
    <w:rsid w:val="003B372B"/>
    <w:rsid w:val="003E4984"/>
    <w:rsid w:val="004B7838"/>
    <w:rsid w:val="004F52FF"/>
    <w:rsid w:val="00511FFB"/>
    <w:rsid w:val="005C15FD"/>
    <w:rsid w:val="005E2279"/>
    <w:rsid w:val="006F1725"/>
    <w:rsid w:val="007A0771"/>
    <w:rsid w:val="007F4951"/>
    <w:rsid w:val="009456C8"/>
    <w:rsid w:val="009578DC"/>
    <w:rsid w:val="00A13DDC"/>
    <w:rsid w:val="00AF7C75"/>
    <w:rsid w:val="00B60E13"/>
    <w:rsid w:val="00BD728E"/>
    <w:rsid w:val="00C12720"/>
    <w:rsid w:val="00CE030A"/>
    <w:rsid w:val="00DE0AC3"/>
    <w:rsid w:val="00E00732"/>
    <w:rsid w:val="00FE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777D7-C15C-4209-8704-60D09DE2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9CA"/>
    <w:rPr>
      <w:color w:val="0000FF"/>
      <w:u w:val="single"/>
    </w:rPr>
  </w:style>
  <w:style w:type="character" w:styleId="a5">
    <w:name w:val="Emphasis"/>
    <w:basedOn w:val="a0"/>
    <w:uiPriority w:val="20"/>
    <w:qFormat/>
    <w:rsid w:val="001339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Аслан</cp:lastModifiedBy>
  <cp:revision>14</cp:revision>
  <cp:lastPrinted>2019-02-15T17:22:00Z</cp:lastPrinted>
  <dcterms:created xsi:type="dcterms:W3CDTF">2017-12-04T21:06:00Z</dcterms:created>
  <dcterms:modified xsi:type="dcterms:W3CDTF">2020-02-15T10:59:00Z</dcterms:modified>
</cp:coreProperties>
</file>